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DE9" w14:textId="78A66C3D" w:rsidR="009B15BE" w:rsidRDefault="009B15BE" w:rsidP="009B15BE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4D5695" wp14:editId="2393538D">
            <wp:simplePos x="0" y="0"/>
            <wp:positionH relativeFrom="column">
              <wp:posOffset>2622550</wp:posOffset>
            </wp:positionH>
            <wp:positionV relativeFrom="paragraph">
              <wp:posOffset>107314</wp:posOffset>
            </wp:positionV>
            <wp:extent cx="992937" cy="1317815"/>
            <wp:effectExtent l="0" t="0" r="0" b="0"/>
            <wp:wrapNone/>
            <wp:docPr id="3" name="image1.png" descr="Besenell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esenello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937" cy="1317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A8F205" w14:textId="41612609" w:rsidR="009B15BE" w:rsidRDefault="009B15BE" w:rsidP="009B15BE">
      <w:pPr>
        <w:spacing w:before="120" w:after="120"/>
        <w:jc w:val="center"/>
        <w:rPr>
          <w:b/>
          <w:bCs/>
          <w:sz w:val="28"/>
          <w:szCs w:val="28"/>
        </w:rPr>
      </w:pPr>
    </w:p>
    <w:p w14:paraId="60594C5B" w14:textId="1C9E5BCE" w:rsidR="009B15BE" w:rsidRDefault="009B15BE" w:rsidP="009B15BE">
      <w:pPr>
        <w:spacing w:before="120" w:after="120"/>
        <w:jc w:val="center"/>
        <w:rPr>
          <w:b/>
          <w:bCs/>
          <w:sz w:val="28"/>
          <w:szCs w:val="28"/>
        </w:rPr>
      </w:pPr>
    </w:p>
    <w:p w14:paraId="5CD33525" w14:textId="77777777" w:rsidR="009B15BE" w:rsidRDefault="009B15BE" w:rsidP="009B15BE">
      <w:pPr>
        <w:spacing w:before="120" w:after="120"/>
        <w:jc w:val="center"/>
        <w:rPr>
          <w:b/>
          <w:bCs/>
          <w:sz w:val="28"/>
          <w:szCs w:val="28"/>
        </w:rPr>
      </w:pPr>
    </w:p>
    <w:p w14:paraId="2DAAB079" w14:textId="77777777" w:rsidR="009B15BE" w:rsidRDefault="009B15BE" w:rsidP="009B15BE">
      <w:pPr>
        <w:spacing w:before="120" w:after="120"/>
        <w:jc w:val="center"/>
        <w:rPr>
          <w:b/>
          <w:bCs/>
          <w:sz w:val="28"/>
          <w:szCs w:val="28"/>
        </w:rPr>
      </w:pPr>
    </w:p>
    <w:p w14:paraId="0840D83E" w14:textId="77777777" w:rsidR="009B15BE" w:rsidRPr="009B15BE" w:rsidRDefault="009B15BE" w:rsidP="009B15BE">
      <w:pPr>
        <w:spacing w:before="120" w:after="120"/>
        <w:jc w:val="center"/>
        <w:rPr>
          <w:rFonts w:ascii="Arial" w:hAnsi="Arial" w:cs="Arial"/>
        </w:rPr>
      </w:pPr>
      <w:r w:rsidRPr="009B15BE">
        <w:rPr>
          <w:rFonts w:ascii="Arial" w:hAnsi="Arial" w:cs="Arial"/>
          <w:b/>
          <w:bCs/>
        </w:rPr>
        <w:t>COMUNE DI BESENELLO</w:t>
      </w:r>
    </w:p>
    <w:p w14:paraId="3AB48489" w14:textId="77777777" w:rsidR="009B15BE" w:rsidRPr="009B15BE" w:rsidRDefault="009B15BE" w:rsidP="009B15BE">
      <w:pPr>
        <w:spacing w:before="120" w:after="120"/>
        <w:jc w:val="center"/>
        <w:rPr>
          <w:rFonts w:ascii="Arial" w:hAnsi="Arial" w:cs="Arial"/>
        </w:rPr>
      </w:pPr>
      <w:r w:rsidRPr="009B15BE">
        <w:rPr>
          <w:rFonts w:ascii="Arial" w:hAnsi="Arial" w:cs="Arial"/>
          <w:b/>
          <w:bCs/>
        </w:rPr>
        <w:t>Provincia Autonoma di Trento</w:t>
      </w:r>
    </w:p>
    <w:p w14:paraId="32C4A26B" w14:textId="77777777" w:rsidR="009B15BE" w:rsidRDefault="009B15BE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490CC1B2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F7A8AE" w14:textId="77777777" w:rsidR="009E71C4" w:rsidRPr="004618B9" w:rsidRDefault="00000000">
            <w:pPr>
              <w:spacing w:before="4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24"/>
                <w:szCs w:val="24"/>
              </w:rPr>
              <w:t>DOMANDA DI CONTRIBUTO COMUNALE</w:t>
            </w:r>
          </w:p>
          <w:p w14:paraId="600EF041" w14:textId="77777777" w:rsidR="009E71C4" w:rsidRPr="004618B9" w:rsidRDefault="00000000">
            <w:pPr>
              <w:spacing w:before="3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22"/>
                <w:szCs w:val="22"/>
              </w:rPr>
              <w:t>per la partecipazione alle attività estive 2026</w:t>
            </w:r>
          </w:p>
          <w:p w14:paraId="3823CDAC" w14:textId="77777777" w:rsidR="009E71C4" w:rsidRPr="004618B9" w:rsidRDefault="00000000">
            <w:pPr>
              <w:spacing w:before="3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</w:rPr>
              <w:t>«Estate Insieme» — Colonia diurna e soggiorno residenziale a Malga Palazzo</w:t>
            </w:r>
          </w:p>
          <w:p w14:paraId="50961414" w14:textId="77777777" w:rsidR="009E71C4" w:rsidRPr="004618B9" w:rsidRDefault="00000000">
            <w:pPr>
              <w:spacing w:before="2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>(bambini/e e ragazzi/e dai 7 ai 13 anni)</w:t>
            </w:r>
          </w:p>
          <w:p w14:paraId="288D1FE1" w14:textId="2FA663F0" w:rsidR="009E71C4" w:rsidRPr="004618B9" w:rsidRDefault="00000000">
            <w:pPr>
              <w:spacing w:before="2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ai sensi della deliberazione della Giunta Comunale n. </w:t>
            </w:r>
            <w:r w:rsidR="00B15E61">
              <w:rPr>
                <w:rFonts w:ascii="Arial" w:hAnsi="Arial" w:cs="Arial"/>
                <w:sz w:val="17"/>
                <w:szCs w:val="17"/>
              </w:rPr>
              <w:t>29</w:t>
            </w:r>
            <w:r w:rsidRPr="004618B9">
              <w:rPr>
                <w:rFonts w:ascii="Arial" w:hAnsi="Arial" w:cs="Arial"/>
                <w:sz w:val="17"/>
                <w:szCs w:val="17"/>
              </w:rPr>
              <w:t xml:space="preserve"> d</w:t>
            </w:r>
            <w:r w:rsidR="00551800">
              <w:rPr>
                <w:rFonts w:ascii="Arial" w:hAnsi="Arial" w:cs="Arial"/>
                <w:sz w:val="17"/>
                <w:szCs w:val="17"/>
              </w:rPr>
              <w:t xml:space="preserve">i data </w:t>
            </w:r>
            <w:r w:rsidR="00B15E61">
              <w:rPr>
                <w:rFonts w:ascii="Arial" w:hAnsi="Arial" w:cs="Arial"/>
                <w:sz w:val="17"/>
                <w:szCs w:val="17"/>
              </w:rPr>
              <w:t>29 aprile</w:t>
            </w:r>
            <w:r w:rsidRPr="004618B9">
              <w:rPr>
                <w:rFonts w:ascii="Arial" w:hAnsi="Arial" w:cs="Arial"/>
                <w:sz w:val="17"/>
                <w:szCs w:val="17"/>
              </w:rPr>
              <w:t xml:space="preserve"> 2026</w:t>
            </w:r>
          </w:p>
        </w:tc>
      </w:tr>
    </w:tbl>
    <w:p w14:paraId="096FA408" w14:textId="77777777" w:rsidR="009E71C4" w:rsidRPr="004618B9" w:rsidRDefault="009E71C4">
      <w:pPr>
        <w:spacing w:before="6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2381668B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CE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F47CA2" w14:textId="6C82ED3D" w:rsidR="009E71C4" w:rsidRPr="004618B9" w:rsidRDefault="00000000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</w:rPr>
              <w:t xml:space="preserve">Termine perentorio per la presentazione: </w:t>
            </w:r>
            <w:r w:rsidRPr="00523651">
              <w:rPr>
                <w:rFonts w:ascii="Arial" w:hAnsi="Arial" w:cs="Arial"/>
                <w:b/>
                <w:bCs/>
              </w:rPr>
              <w:t xml:space="preserve">ore 12:00 del </w:t>
            </w:r>
            <w:r w:rsidR="00523651" w:rsidRPr="00523651">
              <w:rPr>
                <w:rFonts w:ascii="Arial" w:hAnsi="Arial" w:cs="Arial"/>
                <w:b/>
                <w:bCs/>
              </w:rPr>
              <w:t xml:space="preserve">28 Agosto </w:t>
            </w:r>
            <w:r w:rsidRPr="00523651">
              <w:rPr>
                <w:rFonts w:ascii="Arial" w:hAnsi="Arial" w:cs="Arial"/>
                <w:b/>
                <w:bCs/>
              </w:rPr>
              <w:t>2026</w:t>
            </w:r>
          </w:p>
          <w:p w14:paraId="6CFF3A81" w14:textId="626FC21F" w:rsidR="009E71C4" w:rsidRDefault="00000000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18B9">
              <w:rPr>
                <w:rFonts w:ascii="Arial" w:hAnsi="Arial" w:cs="Arial"/>
                <w:sz w:val="16"/>
                <w:szCs w:val="16"/>
              </w:rPr>
              <w:t xml:space="preserve">Consegnare a mano all'Ufficio Protocollo — Via Degasperi n. 5, Besenello — oppure inviare via PEC a </w:t>
            </w:r>
            <w:hyperlink r:id="rId6" w:history="1">
              <w:r w:rsidR="0093149E" w:rsidRPr="00575711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comunedibesenello@pec.it</w:t>
              </w:r>
            </w:hyperlink>
            <w:r w:rsidR="004618B9">
              <w:rPr>
                <w:rFonts w:ascii="Arial" w:hAnsi="Arial" w:cs="Arial"/>
                <w:sz w:val="16"/>
                <w:szCs w:val="16"/>
              </w:rPr>
              <w:t xml:space="preserve"> o via mail a </w:t>
            </w:r>
            <w:hyperlink r:id="rId7" w:history="1">
              <w:r w:rsidR="004618B9" w:rsidRPr="003A0F00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segreteria@comune.besenello.tn.it</w:t>
              </w:r>
            </w:hyperlink>
          </w:p>
          <w:p w14:paraId="305E0F65" w14:textId="383102EC" w:rsidR="004618B9" w:rsidRPr="004618B9" w:rsidRDefault="004618B9">
            <w:pPr>
              <w:spacing w:before="20"/>
              <w:jc w:val="center"/>
              <w:rPr>
                <w:rFonts w:ascii="Arial" w:hAnsi="Arial" w:cs="Arial"/>
              </w:rPr>
            </w:pPr>
          </w:p>
        </w:tc>
      </w:tr>
    </w:tbl>
    <w:p w14:paraId="36479599" w14:textId="77777777" w:rsidR="009E71C4" w:rsidRPr="004618B9" w:rsidRDefault="009E71C4">
      <w:pPr>
        <w:spacing w:before="14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682910EC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42E3C6" w14:textId="35ADBCCC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1.  DATI DEL RICHIEDENTE (genitore / tutore / affidatario)</w:t>
            </w:r>
          </w:p>
        </w:tc>
      </w:tr>
    </w:tbl>
    <w:p w14:paraId="0A7B2074" w14:textId="77777777" w:rsidR="009E71C4" w:rsidRPr="004618B9" w:rsidRDefault="009E71C4">
      <w:pPr>
        <w:spacing w:before="8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9E71C4" w:rsidRPr="004618B9" w14:paraId="11A03CCB" w14:textId="77777777"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8B924" w14:textId="697ED625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Cognome e nome:  </w:t>
            </w:r>
          </w:p>
        </w:tc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359FD" w14:textId="41EA2C7F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Nato/a il:  </w:t>
            </w:r>
          </w:p>
        </w:tc>
      </w:tr>
      <w:tr w:rsidR="009E71C4" w:rsidRPr="004618B9" w14:paraId="5A4668E1" w14:textId="77777777"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8F137" w14:textId="4FB9E2EC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fiscale:  </w:t>
            </w:r>
          </w:p>
        </w:tc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AB108" w14:textId="294348F5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Luogo di nascita:  </w:t>
            </w:r>
          </w:p>
        </w:tc>
      </w:tr>
      <w:tr w:rsidR="009E71C4" w:rsidRPr="004618B9" w14:paraId="164E7D4B" w14:textId="77777777"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6076A" w14:textId="77777777" w:rsidR="006A0BD6" w:rsidRDefault="00000000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Residente a:  </w:t>
            </w:r>
            <w:r w:rsidR="006A0B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</w:p>
          <w:p w14:paraId="5A326BEF" w14:textId="249446FB" w:rsidR="009E71C4" w:rsidRPr="006A0BD6" w:rsidRDefault="000000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Via / Loc.:  </w:t>
            </w:r>
          </w:p>
        </w:tc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394C0" w14:textId="6773BE95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CAP/Comune:  </w:t>
            </w:r>
          </w:p>
        </w:tc>
      </w:tr>
      <w:tr w:rsidR="009E71C4" w:rsidRPr="004618B9" w14:paraId="18379B1A" w14:textId="77777777"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95D2B" w14:textId="5E634B32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Telefono / Cellulare:  </w:t>
            </w:r>
          </w:p>
        </w:tc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E819EE" w14:textId="22489AAD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E-mail:  </w:t>
            </w:r>
          </w:p>
        </w:tc>
      </w:tr>
      <w:tr w:rsidR="009E71C4" w:rsidRPr="004618B9" w14:paraId="1DB6B0B6" w14:textId="77777777">
        <w:tc>
          <w:tcPr>
            <w:tcW w:w="9640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45ED8B" w14:textId="55457EF3" w:rsidR="009E71C4" w:rsidRPr="004618B9" w:rsidRDefault="009B15B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q</w:t>
            </w: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ualità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</w:t>
            </w: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18B9">
              <w:rPr>
                <w:rFonts w:ascii="Arial" w:hAnsi="Arial" w:cs="Arial"/>
                <w:sz w:val="18"/>
                <w:szCs w:val="18"/>
              </w:rPr>
              <w:t xml:space="preserve">  genitore   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18B9">
              <w:rPr>
                <w:rFonts w:ascii="Arial" w:hAnsi="Arial" w:cs="Arial"/>
                <w:sz w:val="18"/>
                <w:szCs w:val="18"/>
              </w:rPr>
              <w:t xml:space="preserve">  tutore legale   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18B9">
              <w:rPr>
                <w:rFonts w:ascii="Arial" w:hAnsi="Arial" w:cs="Arial"/>
                <w:sz w:val="18"/>
                <w:szCs w:val="18"/>
              </w:rPr>
              <w:t xml:space="preserve">  affidatario   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18B9">
              <w:rPr>
                <w:rFonts w:ascii="Arial" w:hAnsi="Arial" w:cs="Arial"/>
                <w:sz w:val="18"/>
                <w:szCs w:val="18"/>
              </w:rPr>
              <w:t xml:space="preserve">  altro: _______________</w:t>
            </w:r>
          </w:p>
        </w:tc>
      </w:tr>
    </w:tbl>
    <w:p w14:paraId="04A5E6F9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2655B30C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9AA26A" w14:textId="77777777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2.  FIGLI PER I QUALI SI RICHIEDE IL CONTRIBUTO</w:t>
            </w:r>
          </w:p>
        </w:tc>
      </w:tr>
    </w:tbl>
    <w:p w14:paraId="40C2949F" w14:textId="77777777" w:rsidR="009E71C4" w:rsidRPr="004618B9" w:rsidRDefault="009E71C4">
      <w:pPr>
        <w:spacing w:before="60"/>
        <w:rPr>
          <w:rFonts w:ascii="Arial" w:hAnsi="Arial" w:cs="Arial"/>
        </w:rPr>
      </w:pPr>
    </w:p>
    <w:p w14:paraId="03CC799F" w14:textId="77777777" w:rsidR="009E71C4" w:rsidRPr="004618B9" w:rsidRDefault="00000000">
      <w:pPr>
        <w:spacing w:before="4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sz w:val="17"/>
          <w:szCs w:val="17"/>
        </w:rPr>
        <w:t>Indicare solo i figli iscritti al servizio per i quali si richiede il contributo comunale.</w:t>
      </w:r>
    </w:p>
    <w:p w14:paraId="566284C7" w14:textId="77777777" w:rsidR="009E71C4" w:rsidRPr="004618B9" w:rsidRDefault="009E71C4">
      <w:pPr>
        <w:spacing w:before="4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800"/>
        <w:gridCol w:w="1700"/>
        <w:gridCol w:w="2040"/>
        <w:gridCol w:w="1500"/>
      </w:tblGrid>
      <w:tr w:rsidR="009E71C4" w:rsidRPr="004618B9" w14:paraId="17514BD0" w14:textId="77777777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B317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Nome e cognome del/la figlio/a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F494D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Luogo e data di nascita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C07E8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Codice fiscale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82F91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Servizio (colonia diurna / Malga Palazzo / entrambi)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C590CF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N. settimane / turni iscritti</w:t>
            </w:r>
          </w:p>
        </w:tc>
      </w:tr>
      <w:tr w:rsidR="009E71C4" w:rsidRPr="004618B9" w14:paraId="704AFB88" w14:textId="77777777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D632A5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1B3BD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3944A8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0BC98F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403556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9E71C4" w:rsidRPr="004618B9" w14:paraId="75BE630B" w14:textId="77777777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081B4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9C7C15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50F31F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8B964C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1B7A0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9E71C4" w:rsidRPr="004618B9" w14:paraId="696EFA26" w14:textId="77777777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EA88BF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CC2A7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147481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C6722D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16DED2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9E71C4" w:rsidRPr="004618B9" w14:paraId="3FE2A166" w14:textId="77777777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7F782B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1E6D4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151B7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8DFAE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89D5FA" w14:textId="77777777" w:rsidR="009E71C4" w:rsidRPr="004618B9" w:rsidRDefault="00000000">
            <w:pPr>
              <w:spacing w:before="60" w:after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</w:tbl>
    <w:p w14:paraId="3C630D4B" w14:textId="0FBF3046" w:rsidR="009E71C4" w:rsidRPr="004618B9" w:rsidRDefault="00000000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</w:rPr>
        <w:t xml:space="preserve">Organizzatore del servizio (soggetto selezionato dal Comune): </w:t>
      </w:r>
      <w:r w:rsidR="004618B9">
        <w:rPr>
          <w:rFonts w:ascii="Arial" w:hAnsi="Arial" w:cs="Arial"/>
        </w:rPr>
        <w:t>Progetto 92 soc. coop. sociale.</w:t>
      </w:r>
    </w:p>
    <w:p w14:paraId="3F01BFE7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47E1D3C4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2BC999" w14:textId="77777777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lastRenderedPageBreak/>
              <w:t>3.  INDICATORE ICEF FAMIGLIA E MISURA DEL CONTRIBUTO</w:t>
            </w:r>
          </w:p>
        </w:tc>
      </w:tr>
    </w:tbl>
    <w:p w14:paraId="3D85D03C" w14:textId="77777777" w:rsidR="009E71C4" w:rsidRPr="004618B9" w:rsidRDefault="009E71C4">
      <w:pPr>
        <w:spacing w:before="80"/>
        <w:rPr>
          <w:rFonts w:ascii="Arial" w:hAnsi="Arial" w:cs="Arial"/>
        </w:rPr>
      </w:pPr>
    </w:p>
    <w:p w14:paraId="519252F4" w14:textId="7A50A1ED" w:rsidR="009E71C4" w:rsidRDefault="00000000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</w:rPr>
        <w:t xml:space="preserve">Il contributo è parametrato </w:t>
      </w:r>
      <w:r w:rsidRPr="005D408E">
        <w:rPr>
          <w:rFonts w:ascii="Arial" w:hAnsi="Arial" w:cs="Arial"/>
        </w:rPr>
        <w:t>sull'Indicatore ICEF Famiglia</w:t>
      </w:r>
      <w:r w:rsidR="005D408E" w:rsidRPr="005D408E">
        <w:rPr>
          <w:rFonts w:ascii="Arial" w:hAnsi="Arial" w:cs="Arial"/>
        </w:rPr>
        <w:t xml:space="preserve"> 2024</w:t>
      </w:r>
      <w:r w:rsidRPr="005D408E">
        <w:rPr>
          <w:rFonts w:ascii="Arial" w:hAnsi="Arial" w:cs="Arial"/>
        </w:rPr>
        <w:t xml:space="preserve"> del nucleo richiedente,</w:t>
      </w:r>
      <w:r w:rsidRPr="004618B9">
        <w:rPr>
          <w:rFonts w:ascii="Arial" w:hAnsi="Arial" w:cs="Arial"/>
        </w:rPr>
        <w:t xml:space="preserve"> secondo la seguente tabella approvata con deliberazione della Giunta Comunale n. </w:t>
      </w:r>
      <w:r w:rsidR="00B15E61">
        <w:rPr>
          <w:rFonts w:ascii="Arial" w:hAnsi="Arial" w:cs="Arial"/>
        </w:rPr>
        <w:t>45</w:t>
      </w:r>
      <w:r w:rsidRPr="004618B9">
        <w:rPr>
          <w:rFonts w:ascii="Arial" w:hAnsi="Arial" w:cs="Arial"/>
        </w:rPr>
        <w:t xml:space="preserve"> </w:t>
      </w:r>
      <w:r w:rsidR="00B108E4">
        <w:rPr>
          <w:rFonts w:ascii="Arial" w:hAnsi="Arial" w:cs="Arial"/>
        </w:rPr>
        <w:t xml:space="preserve">di data </w:t>
      </w:r>
      <w:r w:rsidRPr="004618B9">
        <w:rPr>
          <w:rFonts w:ascii="Arial" w:hAnsi="Arial" w:cs="Arial"/>
        </w:rPr>
        <w:t xml:space="preserve"> </w:t>
      </w:r>
      <w:r w:rsidR="00B15E61">
        <w:rPr>
          <w:rFonts w:ascii="Arial" w:hAnsi="Arial" w:cs="Arial"/>
        </w:rPr>
        <w:t>29 aprile</w:t>
      </w:r>
      <w:r w:rsidRPr="004618B9">
        <w:rPr>
          <w:rFonts w:ascii="Arial" w:hAnsi="Arial" w:cs="Arial"/>
        </w:rPr>
        <w:t xml:space="preserve"> 2026:</w:t>
      </w:r>
    </w:p>
    <w:p w14:paraId="0328CBA6" w14:textId="77777777" w:rsidR="00EE2DF4" w:rsidRDefault="00EE2DF4">
      <w:pPr>
        <w:spacing w:before="60" w:line="264" w:lineRule="auto"/>
        <w:jc w:val="both"/>
        <w:rPr>
          <w:rFonts w:ascii="Arial" w:hAnsi="Arial" w:cs="Arial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3827"/>
        <w:gridCol w:w="3544"/>
      </w:tblGrid>
      <w:tr w:rsidR="00EE2DF4" w:rsidRPr="00EE2DF4" w14:paraId="72D55D7D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hideMark/>
          </w:tcPr>
          <w:p w14:paraId="427B217E" w14:textId="77777777" w:rsidR="00EE2DF4" w:rsidRPr="00EE2DF4" w:rsidRDefault="00EE2DF4" w:rsidP="00EE2DF4">
            <w:pPr>
              <w:spacing w:before="60" w:line="264" w:lineRule="auto"/>
              <w:jc w:val="both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  <w:b/>
                <w:bCs/>
              </w:rPr>
              <w:t>Fascia ICEF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hideMark/>
          </w:tcPr>
          <w:p w14:paraId="08C0BDDC" w14:textId="77777777" w:rsidR="00EE2DF4" w:rsidRPr="00EE2DF4" w:rsidRDefault="00EE2DF4" w:rsidP="00EE2DF4">
            <w:pPr>
              <w:spacing w:before="60" w:line="264" w:lineRule="auto"/>
              <w:jc w:val="both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  <w:b/>
                <w:bCs/>
              </w:rPr>
              <w:t>Indicatore ICEF Famiglia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80" w:type="dxa"/>
              <w:left w:w="110" w:type="dxa"/>
              <w:bottom w:w="80" w:type="dxa"/>
              <w:right w:w="110" w:type="dxa"/>
            </w:tcMar>
            <w:hideMark/>
          </w:tcPr>
          <w:p w14:paraId="654067A7" w14:textId="77777777" w:rsidR="00EE2DF4" w:rsidRPr="00EE2DF4" w:rsidRDefault="00EE2DF4" w:rsidP="00EE2DF4">
            <w:pPr>
              <w:spacing w:before="60" w:line="264" w:lineRule="auto"/>
              <w:jc w:val="both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  <w:b/>
                <w:bCs/>
              </w:rPr>
              <w:t>Contributo comunale per settimana / turno</w:t>
            </w:r>
          </w:p>
        </w:tc>
      </w:tr>
      <w:tr w:rsidR="00EE2DF4" w:rsidRPr="00EE2DF4" w14:paraId="2671DE0B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7E706CDB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EE2DF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3A0D15DB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≤ 0,20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230C359F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55% sul costo/quota effettivamente sostenuta</w:t>
            </w:r>
          </w:p>
        </w:tc>
      </w:tr>
      <w:tr w:rsidR="00EE2DF4" w:rsidRPr="00EE2DF4" w14:paraId="31BE23F4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79601832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768D2BF3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≤ 0,40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20DBF7CC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40% sul costo/quota effettivamente sostenuta</w:t>
            </w:r>
          </w:p>
        </w:tc>
      </w:tr>
      <w:tr w:rsidR="00EE2DF4" w:rsidRPr="00EE2DF4" w14:paraId="54FC3953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66760F1F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5A2EFD0A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&gt;0,40 – &lt;0,70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57AE4E3C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30% sul costo/quota effettivamente sostenuta</w:t>
            </w:r>
          </w:p>
        </w:tc>
      </w:tr>
      <w:tr w:rsidR="00EE2DF4" w:rsidRPr="00EE2DF4" w14:paraId="50784335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6B3003B6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  <w:b/>
                <w:bCs/>
              </w:rPr>
              <w:t>4 — contributo base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2C0B3FCD" w14:textId="77777777" w:rsidR="00EE2DF4" w:rsidRPr="00EE2DF4" w:rsidRDefault="00EE2DF4" w:rsidP="00EE2DF4">
            <w:pPr>
              <w:spacing w:before="60" w:line="264" w:lineRule="auto"/>
              <w:jc w:val="both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</w:rPr>
              <w:t>Sopra soglia (≥ 0,70) o ICEF non presentato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90" w:type="dxa"/>
              <w:left w:w="110" w:type="dxa"/>
              <w:bottom w:w="90" w:type="dxa"/>
              <w:right w:w="110" w:type="dxa"/>
            </w:tcMar>
            <w:hideMark/>
          </w:tcPr>
          <w:p w14:paraId="469B577D" w14:textId="77777777" w:rsidR="00EE2DF4" w:rsidRPr="00EE2DF4" w:rsidRDefault="00EE2DF4" w:rsidP="00EE2DF4">
            <w:pPr>
              <w:spacing w:before="60" w:line="264" w:lineRule="auto"/>
              <w:jc w:val="center"/>
              <w:rPr>
                <w:rFonts w:ascii="Arial" w:hAnsi="Arial" w:cs="Arial"/>
              </w:rPr>
            </w:pPr>
            <w:r w:rsidRPr="00EE2DF4">
              <w:rPr>
                <w:rFonts w:ascii="Arial" w:hAnsi="Arial" w:cs="Arial"/>
                <w:b/>
                <w:bCs/>
              </w:rPr>
              <w:t>€ 50,00</w:t>
            </w:r>
          </w:p>
        </w:tc>
      </w:tr>
    </w:tbl>
    <w:p w14:paraId="73EB41B0" w14:textId="41AC838E" w:rsidR="009E71C4" w:rsidRPr="004618B9" w:rsidRDefault="00000000">
      <w:pPr>
        <w:spacing w:before="4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sz w:val="17"/>
          <w:szCs w:val="17"/>
        </w:rPr>
        <w:t>Il contributo non può eccedere la quota di partecipazione effettivamente versata per ciascuna settimana/turno</w:t>
      </w:r>
      <w:r w:rsidR="006A0BD6">
        <w:rPr>
          <w:rFonts w:ascii="Arial" w:hAnsi="Arial" w:cs="Arial"/>
          <w:sz w:val="17"/>
          <w:szCs w:val="17"/>
        </w:rPr>
        <w:t xml:space="preserve"> e non copre il costo dell’attivazione del posticipo.</w:t>
      </w:r>
    </w:p>
    <w:p w14:paraId="1A2D6CF6" w14:textId="77777777" w:rsidR="00EE2DF4" w:rsidRDefault="00EE2DF4">
      <w:pPr>
        <w:spacing w:before="60" w:line="264" w:lineRule="auto"/>
        <w:jc w:val="both"/>
        <w:rPr>
          <w:rFonts w:ascii="Arial" w:hAnsi="Arial" w:cs="Arial"/>
          <w:b/>
          <w:bCs/>
        </w:rPr>
      </w:pPr>
    </w:p>
    <w:p w14:paraId="7DF7D200" w14:textId="7067D81E" w:rsidR="009E71C4" w:rsidRPr="004618B9" w:rsidRDefault="00EE2DF4">
      <w:pPr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 fine dell’ammissione al contributo i</w:t>
      </w:r>
      <w:r w:rsidRPr="004618B9">
        <w:rPr>
          <w:rFonts w:ascii="Arial" w:hAnsi="Arial" w:cs="Arial"/>
          <w:b/>
          <w:bCs/>
        </w:rPr>
        <w:t>l richiedente dichiara di avere il seguente valore ICEF Famiglia</w:t>
      </w:r>
      <w:r w:rsidR="00703323">
        <w:rPr>
          <w:rFonts w:ascii="Arial" w:hAnsi="Arial" w:cs="Arial"/>
          <w:b/>
          <w:bCs/>
        </w:rPr>
        <w:t xml:space="preserve"> 2024</w:t>
      </w:r>
      <w:r w:rsidRPr="004618B9">
        <w:rPr>
          <w:rFonts w:ascii="Arial" w:hAnsi="Arial" w:cs="Arial"/>
          <w:b/>
          <w:bCs/>
        </w:rPr>
        <w:t>:</w:t>
      </w:r>
    </w:p>
    <w:p w14:paraId="2740446F" w14:textId="77777777" w:rsidR="009E71C4" w:rsidRPr="004618B9" w:rsidRDefault="009E71C4">
      <w:pPr>
        <w:spacing w:before="40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45203B" w:rsidRPr="004618B9" w14:paraId="4BDC02C9" w14:textId="77777777" w:rsidTr="0045203B">
        <w:tc>
          <w:tcPr>
            <w:tcW w:w="9634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E28AB" w14:textId="6AC97D00" w:rsidR="0045203B" w:rsidRPr="004618B9" w:rsidRDefault="0045203B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Valore ICEF Famiglia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</w:t>
            </w: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(riportare il valore dell'attestazione):  </w:t>
            </w:r>
            <w:r w:rsidRPr="004618B9">
              <w:rPr>
                <w:rFonts w:ascii="Arial" w:hAnsi="Arial" w:cs="Arial"/>
                <w:sz w:val="18"/>
                <w:szCs w:val="18"/>
              </w:rPr>
              <w:t>____________________</w:t>
            </w:r>
          </w:p>
        </w:tc>
      </w:tr>
    </w:tbl>
    <w:p w14:paraId="7684D46A" w14:textId="66160964" w:rsidR="0045203B" w:rsidRDefault="0045203B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Ed autorizzo fin d’ora il Comune di Besenello alla verifica dell’ICEF dichiarato.</w:t>
      </w:r>
    </w:p>
    <w:p w14:paraId="3B80F44A" w14:textId="77777777" w:rsidR="0045203B" w:rsidRDefault="0045203B">
      <w:pPr>
        <w:spacing w:before="60"/>
        <w:rPr>
          <w:rFonts w:ascii="Arial" w:hAnsi="Arial" w:cs="Arial"/>
        </w:rPr>
      </w:pPr>
    </w:p>
    <w:p w14:paraId="54366616" w14:textId="2E5FC421" w:rsidR="009E71C4" w:rsidRPr="004618B9" w:rsidRDefault="00000000">
      <w:pPr>
        <w:spacing w:before="60" w:line="264" w:lineRule="auto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</w:t>
      </w:r>
      <w:r w:rsidRPr="004618B9">
        <w:rPr>
          <w:rFonts w:ascii="Arial" w:hAnsi="Arial" w:cs="Arial"/>
          <w:b/>
          <w:bCs/>
        </w:rPr>
        <w:t xml:space="preserve">Non ho presentato domanda ICEF Famiglia: </w:t>
      </w:r>
      <w:r w:rsidRPr="004618B9">
        <w:rPr>
          <w:rFonts w:ascii="Arial" w:hAnsi="Arial" w:cs="Arial"/>
          <w:sz w:val="18"/>
          <w:szCs w:val="18"/>
        </w:rPr>
        <w:t xml:space="preserve">il contributo sarà calcolato in fascia </w:t>
      </w:r>
      <w:r w:rsidR="006A0BD6">
        <w:rPr>
          <w:rFonts w:ascii="Arial" w:hAnsi="Arial" w:cs="Arial"/>
          <w:sz w:val="18"/>
          <w:szCs w:val="18"/>
        </w:rPr>
        <w:t>4</w:t>
      </w:r>
      <w:r w:rsidRPr="004618B9">
        <w:rPr>
          <w:rFonts w:ascii="Arial" w:hAnsi="Arial" w:cs="Arial"/>
          <w:sz w:val="18"/>
          <w:szCs w:val="18"/>
        </w:rPr>
        <w:t>. Se si desidera ottenere un contributo, è necessario presentare l'attestazione ICEF prima della scadenza della domanda.</w:t>
      </w:r>
    </w:p>
    <w:p w14:paraId="45F7413E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36578A8B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8ECCE7" w14:textId="77777777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4.  DOCUMENTAZIONE RELATIVA ALLE SPESE SOSTENUTE</w:t>
            </w:r>
          </w:p>
        </w:tc>
      </w:tr>
    </w:tbl>
    <w:p w14:paraId="576ABB0E" w14:textId="77777777" w:rsidR="009E71C4" w:rsidRPr="004618B9" w:rsidRDefault="009E71C4">
      <w:pPr>
        <w:spacing w:before="80"/>
        <w:rPr>
          <w:rFonts w:ascii="Arial" w:hAnsi="Arial" w:cs="Arial"/>
        </w:rPr>
      </w:pPr>
    </w:p>
    <w:p w14:paraId="3496E9A5" w14:textId="77777777" w:rsidR="009E71C4" w:rsidRPr="004618B9" w:rsidRDefault="00000000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b/>
          <w:bCs/>
        </w:rPr>
        <w:t>Colonia diurna «Estate Insieme»: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2268"/>
        <w:gridCol w:w="2693"/>
      </w:tblGrid>
      <w:tr w:rsidR="00A26E42" w:rsidRPr="004618B9" w14:paraId="2799F84D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E2574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Figlio/a (nome)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F83B2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Settimane frequentate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C121D" w14:textId="5B1C47C8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Quote versate all'Organizzatore (€)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014C7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Contributo comunale richiesto (€)</w:t>
            </w:r>
          </w:p>
        </w:tc>
      </w:tr>
      <w:tr w:rsidR="00A26E42" w:rsidRPr="004618B9" w14:paraId="5E76EC7A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D76BED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5447A6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4DA25E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DEB949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26E42" w:rsidRPr="004618B9" w14:paraId="674B914E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5ADEB0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1DBBAA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B5254D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EC10C1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26E42" w:rsidRPr="004618B9" w14:paraId="34C86380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124B54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E0C83B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6E5CCC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88C3B2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26E42" w:rsidRPr="004618B9" w14:paraId="677A42D7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0138E8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F10A5B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26F218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223C91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E42" w:rsidRPr="004618B9" w14:paraId="6785F5F1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2A3F82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D32410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1B3860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4EAE6A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E42" w:rsidRPr="004618B9" w14:paraId="6987B643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7D28B9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901666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B8350D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D80013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E42" w:rsidRPr="004618B9" w14:paraId="7ADCC6CB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DB6101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252320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C17292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550CE7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E42" w:rsidRPr="004618B9" w14:paraId="48ABA55B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CE094B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474F46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B8FFC8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395CD9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9DE531" w14:textId="77777777" w:rsidR="009E71C4" w:rsidRPr="004618B9" w:rsidRDefault="009E71C4">
      <w:pPr>
        <w:spacing w:before="80"/>
        <w:rPr>
          <w:rFonts w:ascii="Arial" w:hAnsi="Arial" w:cs="Arial"/>
        </w:rPr>
      </w:pPr>
    </w:p>
    <w:p w14:paraId="726E4B69" w14:textId="77777777" w:rsidR="009E71C4" w:rsidRPr="004618B9" w:rsidRDefault="00000000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b/>
          <w:bCs/>
        </w:rPr>
        <w:t>Soggiorno residenziale a Malga Palazzo: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2268"/>
        <w:gridCol w:w="2693"/>
      </w:tblGrid>
      <w:tr w:rsidR="00A26E42" w:rsidRPr="004618B9" w14:paraId="49600E4F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FE758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Figlio/a (nome)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AD988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Turno/i frequentato/i (indicare date)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2829F2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Quote versate all'Organizzatore (€)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A67193" w14:textId="77777777" w:rsidR="00A26E42" w:rsidRPr="004618B9" w:rsidRDefault="00A26E42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Contributo comunale richiesto (€)</w:t>
            </w:r>
          </w:p>
        </w:tc>
      </w:tr>
      <w:tr w:rsidR="00A26E42" w:rsidRPr="004618B9" w14:paraId="3CADCE5B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11DAD9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056AC3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DD6997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3CE86F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26E42" w:rsidRPr="004618B9" w14:paraId="5C0448AA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D23F6A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D7B4DB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41E60A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569E4F" w14:textId="77777777" w:rsidR="00A26E42" w:rsidRPr="004618B9" w:rsidRDefault="00A26E42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26E42" w:rsidRPr="004618B9" w14:paraId="705788CA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AC77F9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8356AF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A15F81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647E8B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6E42" w:rsidRPr="004618B9" w14:paraId="6A57D2BE" w14:textId="77777777" w:rsidTr="00A26E42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867D50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8233E9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0E6747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9D15BE" w14:textId="77777777" w:rsidR="00A26E42" w:rsidRPr="004618B9" w:rsidRDefault="00A26E4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B64874A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7E0913F1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A6DA14" w14:textId="77777777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5.  MODALITÀ DI PAGAMENTO — COORDINATE BANCARIE</w:t>
            </w:r>
          </w:p>
        </w:tc>
      </w:tr>
    </w:tbl>
    <w:p w14:paraId="3D4F0D38" w14:textId="77777777" w:rsidR="009E71C4" w:rsidRPr="004618B9" w:rsidRDefault="009E71C4">
      <w:pPr>
        <w:spacing w:before="80"/>
        <w:rPr>
          <w:rFonts w:ascii="Arial" w:hAnsi="Arial" w:cs="Arial"/>
        </w:rPr>
      </w:pPr>
    </w:p>
    <w:p w14:paraId="1CBB032C" w14:textId="473E79A0" w:rsidR="009E71C4" w:rsidRPr="004618B9" w:rsidRDefault="00B108E4">
      <w:pPr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Chiedo che il contributo venga </w:t>
      </w:r>
      <w:r w:rsidRPr="004618B9">
        <w:rPr>
          <w:rFonts w:ascii="Arial" w:hAnsi="Arial" w:cs="Arial"/>
        </w:rPr>
        <w:t xml:space="preserve">erogato mediante bonifico bancario sul conto corrente di seguito indicato, </w:t>
      </w:r>
      <w:r>
        <w:rPr>
          <w:rFonts w:ascii="Arial" w:hAnsi="Arial" w:cs="Arial"/>
        </w:rPr>
        <w:t>(d</w:t>
      </w:r>
      <w:r w:rsidRPr="004618B9">
        <w:rPr>
          <w:rFonts w:ascii="Arial" w:hAnsi="Arial" w:cs="Arial"/>
        </w:rPr>
        <w:t>eve essere intestato o cointestato al richiedente</w:t>
      </w:r>
      <w:r>
        <w:rPr>
          <w:rFonts w:ascii="Arial" w:hAnsi="Arial" w:cs="Arial"/>
        </w:rPr>
        <w:t>)</w:t>
      </w:r>
      <w:r w:rsidRPr="004618B9">
        <w:rPr>
          <w:rFonts w:ascii="Arial" w:hAnsi="Arial" w:cs="Arial"/>
        </w:rPr>
        <w:t>:</w:t>
      </w:r>
    </w:p>
    <w:p w14:paraId="4D75830E" w14:textId="77777777" w:rsidR="009E71C4" w:rsidRPr="004618B9" w:rsidRDefault="009E71C4">
      <w:pPr>
        <w:spacing w:before="6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40"/>
      </w:tblGrid>
      <w:tr w:rsidR="009E71C4" w:rsidRPr="004618B9" w14:paraId="5852A01B" w14:textId="77777777"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18249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Intestazione c/c:</w:t>
            </w:r>
          </w:p>
        </w:tc>
        <w:tc>
          <w:tcPr>
            <w:tcW w:w="6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FE7F5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71C4" w:rsidRPr="004618B9" w14:paraId="5E2072FF" w14:textId="77777777"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5209E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IBAN:</w:t>
            </w:r>
          </w:p>
        </w:tc>
        <w:tc>
          <w:tcPr>
            <w:tcW w:w="6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51546C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71C4" w:rsidRPr="004618B9" w14:paraId="49F2CE69" w14:textId="77777777"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89095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Banca / Istituto:</w:t>
            </w:r>
          </w:p>
        </w:tc>
        <w:tc>
          <w:tcPr>
            <w:tcW w:w="6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F65D6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E55BCE" w14:textId="77777777" w:rsidR="009E71C4" w:rsidRPr="004618B9" w:rsidRDefault="009E71C4">
      <w:pPr>
        <w:spacing w:before="60"/>
        <w:rPr>
          <w:rFonts w:ascii="Arial" w:hAnsi="Arial" w:cs="Arial"/>
        </w:rPr>
      </w:pPr>
    </w:p>
    <w:p w14:paraId="33FF9027" w14:textId="77777777" w:rsidR="009E71C4" w:rsidRPr="004618B9" w:rsidRDefault="00000000">
      <w:pPr>
        <w:spacing w:before="4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sz w:val="16"/>
          <w:szCs w:val="16"/>
        </w:rPr>
        <w:t>(scrivere in modo chiaro e leggibile; in caso di errore nella compilazione dell'IBAN il Comune è esonerato da responsabilità per mancato o errato accredito)</w:t>
      </w:r>
    </w:p>
    <w:p w14:paraId="6E4A095A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55509C1A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55A2BB" w14:textId="77777777" w:rsidR="009E71C4" w:rsidRPr="004618B9" w:rsidRDefault="00000000" w:rsidP="00D368EC">
            <w:pPr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6.  DICHIARAZIONI  (ai sensi degli artt. 46 e 47 del D.P.R. 445/2000)</w:t>
            </w:r>
          </w:p>
        </w:tc>
      </w:tr>
    </w:tbl>
    <w:p w14:paraId="108165D1" w14:textId="77777777" w:rsidR="009E71C4" w:rsidRPr="004618B9" w:rsidRDefault="009E71C4">
      <w:pPr>
        <w:spacing w:before="60"/>
        <w:rPr>
          <w:rFonts w:ascii="Arial" w:hAnsi="Arial" w:cs="Arial"/>
        </w:rPr>
      </w:pPr>
    </w:p>
    <w:p w14:paraId="36322FCC" w14:textId="77777777" w:rsidR="006F40DB" w:rsidRPr="006F40DB" w:rsidRDefault="00000000" w:rsidP="006F40DB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</w:rPr>
        <w:t>Il/la sottoscritto/a,</w:t>
      </w:r>
      <w:r w:rsidR="006F40DB">
        <w:rPr>
          <w:rFonts w:ascii="Arial" w:hAnsi="Arial" w:cs="Arial"/>
        </w:rPr>
        <w:t xml:space="preserve"> </w:t>
      </w:r>
      <w:r w:rsidR="006F40DB" w:rsidRPr="006F40DB">
        <w:rPr>
          <w:rFonts w:ascii="Arial" w:hAnsi="Arial" w:cs="Arial"/>
        </w:rPr>
        <w:t>secondo le modalità di cui all'art. 47 del D.P.R. 28 dicembre 2000 n. 445, consapevole delle</w:t>
      </w:r>
    </w:p>
    <w:p w14:paraId="3E606373" w14:textId="77777777" w:rsidR="006F40DB" w:rsidRPr="006F40DB" w:rsidRDefault="006F40DB" w:rsidP="006F40DB">
      <w:pPr>
        <w:spacing w:before="60" w:line="264" w:lineRule="auto"/>
        <w:jc w:val="both"/>
        <w:rPr>
          <w:rFonts w:ascii="Arial" w:hAnsi="Arial" w:cs="Arial"/>
        </w:rPr>
      </w:pPr>
      <w:r w:rsidRPr="006F40DB">
        <w:rPr>
          <w:rFonts w:ascii="Arial" w:hAnsi="Arial" w:cs="Arial"/>
        </w:rPr>
        <w:t>responsabilità penali in cui incorre in caso di falsità in atti e di dichiarazioni mendaci e delle relative</w:t>
      </w:r>
    </w:p>
    <w:p w14:paraId="4F2BCAA2" w14:textId="0B5AFDC4" w:rsidR="009E71C4" w:rsidRPr="004618B9" w:rsidRDefault="006F40DB" w:rsidP="006F40DB">
      <w:pPr>
        <w:spacing w:before="60" w:line="264" w:lineRule="auto"/>
        <w:jc w:val="both"/>
        <w:rPr>
          <w:rFonts w:ascii="Arial" w:hAnsi="Arial" w:cs="Arial"/>
        </w:rPr>
      </w:pPr>
      <w:r w:rsidRPr="006F40DB">
        <w:rPr>
          <w:rFonts w:ascii="Arial" w:hAnsi="Arial" w:cs="Arial"/>
        </w:rPr>
        <w:t>sanzioni penali previste dall'art. 76 del medesimo D.P.R. n. 445/2000</w:t>
      </w:r>
      <w:r w:rsidRPr="004618B9">
        <w:rPr>
          <w:rFonts w:ascii="Arial" w:hAnsi="Arial" w:cs="Arial"/>
        </w:rPr>
        <w:t>,</w:t>
      </w:r>
    </w:p>
    <w:p w14:paraId="5E097C2C" w14:textId="77777777" w:rsidR="009E71C4" w:rsidRPr="004618B9" w:rsidRDefault="009E71C4">
      <w:pPr>
        <w:spacing w:before="40"/>
        <w:rPr>
          <w:rFonts w:ascii="Arial" w:hAnsi="Arial" w:cs="Arial"/>
        </w:rPr>
      </w:pPr>
    </w:p>
    <w:p w14:paraId="2CED7D3A" w14:textId="77777777" w:rsidR="009E71C4" w:rsidRPr="004618B9" w:rsidRDefault="00000000">
      <w:pPr>
        <w:spacing w:before="60" w:line="264" w:lineRule="auto"/>
        <w:jc w:val="center"/>
        <w:rPr>
          <w:rFonts w:ascii="Arial" w:hAnsi="Arial" w:cs="Arial"/>
        </w:rPr>
      </w:pPr>
      <w:r w:rsidRPr="004618B9">
        <w:rPr>
          <w:rFonts w:ascii="Arial" w:hAnsi="Arial" w:cs="Arial"/>
          <w:b/>
          <w:bCs/>
          <w:sz w:val="21"/>
          <w:szCs w:val="21"/>
        </w:rPr>
        <w:t>D I C H I A R A</w:t>
      </w:r>
    </w:p>
    <w:p w14:paraId="3FA40719" w14:textId="688BA496" w:rsidR="009E71C4" w:rsidRPr="00B108E4" w:rsidRDefault="00000000">
      <w:pPr>
        <w:spacing w:before="70" w:line="264" w:lineRule="auto"/>
        <w:ind w:left="200" w:hanging="200"/>
        <w:rPr>
          <w:rFonts w:ascii="Arial" w:hAnsi="Arial" w:cs="Arial"/>
        </w:rPr>
      </w:pPr>
      <w:r w:rsidRPr="00B108E4">
        <w:rPr>
          <w:rFonts w:ascii="Segoe UI Symbol" w:hAnsi="Segoe UI Symbol" w:cs="Segoe UI Symbol"/>
        </w:rPr>
        <w:t>☐</w:t>
      </w:r>
      <w:r w:rsidRPr="00B108E4">
        <w:rPr>
          <w:rFonts w:ascii="Arial" w:hAnsi="Arial" w:cs="Arial"/>
        </w:rPr>
        <w:t xml:space="preserve"> di essere residente nel Comune di Besenello alla data di presentazione della presente domanda;</w:t>
      </w:r>
    </w:p>
    <w:p w14:paraId="12B13203" w14:textId="5035EDBA" w:rsidR="009E71C4" w:rsidRPr="004618B9" w:rsidRDefault="00000000">
      <w:pPr>
        <w:spacing w:before="70" w:line="264" w:lineRule="auto"/>
        <w:ind w:left="200" w:hanging="200"/>
        <w:rPr>
          <w:rFonts w:ascii="Arial" w:hAnsi="Arial" w:cs="Arial"/>
        </w:rPr>
      </w:pPr>
      <w:r w:rsidRPr="00B108E4">
        <w:rPr>
          <w:rFonts w:ascii="Segoe UI Symbol" w:hAnsi="Segoe UI Symbol" w:cs="Segoe UI Symbol"/>
        </w:rPr>
        <w:t>☐</w:t>
      </w:r>
      <w:r w:rsidRPr="00B108E4">
        <w:rPr>
          <w:rFonts w:ascii="Arial" w:hAnsi="Arial" w:cs="Arial"/>
        </w:rPr>
        <w:t xml:space="preserve"> che il/i figlio/i per i quali si richiede il contributo è/sono residente/i nel Comune di Besenello;</w:t>
      </w:r>
    </w:p>
    <w:p w14:paraId="32D84E18" w14:textId="77777777" w:rsidR="009E71C4" w:rsidRPr="004618B9" w:rsidRDefault="009E71C4">
      <w:pPr>
        <w:spacing w:before="8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373EC01E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3C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38C09E" w14:textId="77777777" w:rsidR="009E71C4" w:rsidRPr="004618B9" w:rsidRDefault="00000000">
            <w:pPr>
              <w:spacing w:before="4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>b)  In merito ai Buoni di Servizio FSE+ 2021-2027</w:t>
            </w:r>
          </w:p>
          <w:p w14:paraId="2F423555" w14:textId="77777777" w:rsidR="009E71C4" w:rsidRPr="004618B9" w:rsidRDefault="00000000" w:rsidP="00A26E42">
            <w:pPr>
              <w:spacing w:before="4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 xml:space="preserve">Il contributo comunale e i Buoni di Servizio FSE+ sono incompatibili e non </w:t>
            </w:r>
            <w:r w:rsidRPr="006F40DB">
              <w:rPr>
                <w:rFonts w:ascii="Arial" w:hAnsi="Arial" w:cs="Arial"/>
                <w:sz w:val="17"/>
                <w:szCs w:val="17"/>
              </w:rPr>
              <w:t>cumulabili per le stesse settimane/turni di servizio.</w:t>
            </w:r>
            <w:r w:rsidRPr="004618B9">
              <w:rPr>
                <w:rFonts w:ascii="Arial" w:hAnsi="Arial" w:cs="Arial"/>
                <w:sz w:val="17"/>
                <w:szCs w:val="17"/>
              </w:rPr>
              <w:t xml:space="preserve"> Barrare UNA sola delle seguenti opzioni:</w:t>
            </w:r>
          </w:p>
          <w:p w14:paraId="1A04BFBE" w14:textId="77777777" w:rsidR="009E71C4" w:rsidRPr="004618B9" w:rsidRDefault="009E71C4">
            <w:pPr>
              <w:spacing w:before="40"/>
              <w:rPr>
                <w:rFonts w:ascii="Arial" w:hAnsi="Arial" w:cs="Arial"/>
              </w:rPr>
            </w:pPr>
          </w:p>
          <w:p w14:paraId="433CA8E6" w14:textId="704419B8" w:rsidR="009E71C4" w:rsidRPr="004618B9" w:rsidRDefault="00000000" w:rsidP="00A26E42">
            <w:pPr>
              <w:spacing w:before="60" w:line="264" w:lineRule="auto"/>
              <w:ind w:left="200" w:hanging="200"/>
              <w:jc w:val="both"/>
              <w:rPr>
                <w:rFonts w:ascii="Arial" w:hAnsi="Arial" w:cs="Arial"/>
              </w:rPr>
            </w:pPr>
            <w:r w:rsidRPr="004618B9">
              <w:rPr>
                <w:rFonts w:ascii="Segoe UI Symbol" w:hAnsi="Segoe UI Symbol" w:cs="Segoe UI Symbol"/>
              </w:rPr>
              <w:t>☐</w:t>
            </w:r>
            <w:r w:rsidRPr="004618B9">
              <w:rPr>
                <w:rFonts w:ascii="Arial" w:hAnsi="Arial" w:cs="Arial"/>
              </w:rPr>
              <w:t xml:space="preserve"> </w:t>
            </w:r>
            <w:r w:rsidRPr="006F40DB">
              <w:rPr>
                <w:rFonts w:ascii="Arial" w:hAnsi="Arial" w:cs="Arial"/>
              </w:rPr>
              <w:t>Non ho i requisiti per i Buoni FSE+</w:t>
            </w:r>
            <w:r w:rsidRPr="006F40DB">
              <w:rPr>
                <w:rFonts w:ascii="Arial" w:hAnsi="Arial" w:cs="Arial"/>
                <w:sz w:val="18"/>
                <w:szCs w:val="18"/>
              </w:rPr>
              <w:t>:</w:t>
            </w:r>
            <w:r w:rsidRPr="004618B9">
              <w:rPr>
                <w:rFonts w:ascii="Arial" w:hAnsi="Arial" w:cs="Arial"/>
                <w:sz w:val="18"/>
                <w:szCs w:val="18"/>
              </w:rPr>
              <w:t xml:space="preserve"> richiedo pertanto il contributo comunale.</w:t>
            </w:r>
          </w:p>
          <w:p w14:paraId="6995E9FF" w14:textId="7F9BA6FE" w:rsidR="009E71C4" w:rsidRPr="004618B9" w:rsidRDefault="00000000">
            <w:pPr>
              <w:spacing w:before="60" w:line="264" w:lineRule="auto"/>
              <w:ind w:left="200" w:hanging="200"/>
              <w:rPr>
                <w:rFonts w:ascii="Arial" w:hAnsi="Arial" w:cs="Arial"/>
              </w:rPr>
            </w:pPr>
            <w:r w:rsidRPr="005D408E">
              <w:rPr>
                <w:rFonts w:ascii="Segoe UI Symbol" w:hAnsi="Segoe UI Symbol" w:cs="Segoe UI Symbol"/>
              </w:rPr>
              <w:t>☐</w:t>
            </w:r>
            <w:r w:rsidRPr="005D408E">
              <w:rPr>
                <w:rFonts w:ascii="Arial" w:hAnsi="Arial" w:cs="Arial"/>
              </w:rPr>
              <w:t xml:space="preserve"> </w:t>
            </w:r>
            <w:r w:rsidRPr="005D408E">
              <w:rPr>
                <w:rFonts w:ascii="Arial" w:hAnsi="Arial" w:cs="Arial"/>
                <w:sz w:val="18"/>
                <w:szCs w:val="18"/>
              </w:rPr>
              <w:t>Dichiaro che per le settimane/turni indicati nella sezione 4 non ho beneficiato né beneficerò di Buoni di Servizio cofinanziati dal Programma FSE+ 2021-2027 della Provincia Autonoma di Trento.</w:t>
            </w:r>
          </w:p>
        </w:tc>
      </w:tr>
    </w:tbl>
    <w:p w14:paraId="7D5D08A0" w14:textId="77777777" w:rsidR="009E71C4" w:rsidRPr="004618B9" w:rsidRDefault="009E71C4">
      <w:pPr>
        <w:spacing w:before="80"/>
        <w:rPr>
          <w:rFonts w:ascii="Arial" w:hAnsi="Arial" w:cs="Arial"/>
        </w:rPr>
      </w:pPr>
    </w:p>
    <w:p w14:paraId="081093DB" w14:textId="116267EB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di essere in regola con il pagamento di tributi, tariffe e altre entrate patrimoniali nei confronti del Comune di Besenello alla data di presentazione della domanda;</w:t>
      </w:r>
    </w:p>
    <w:p w14:paraId="3BDD3156" w14:textId="07396FC7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che i figli indicati nella sezione 2 hanno regolarmente frequentato il servizio per le settimane/turni indicati nella sezione 4;</w:t>
      </w:r>
    </w:p>
    <w:p w14:paraId="2FBA88E2" w14:textId="4181CAC2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di impegnarmi a comunicare tempestivamente al Comune eventuali variazioni rispetto a quanto dichiarato (rinuncia, riduzione delle settimane frequentate, rimborso parziale da parte dell'Organizzatore, eventuale successiva attivazione di Buoni FSE+ per le stesse settimane), con conseguente rideterminazione o revoca del contributo;</w:t>
      </w:r>
    </w:p>
    <w:p w14:paraId="173C52C5" w14:textId="26509367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di aver effettivamente versato all'Organizzatore le quote indicate nella sezione 4 e di essere in possesso della relativa documentazione fiscale (ricevute/fatture) allegata alla presente domanda;</w:t>
      </w:r>
    </w:p>
    <w:p w14:paraId="0B5F3BC0" w14:textId="63688364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di non aver richiesto né ottenuto altri contributi pubblici per le stesse spese di iscrizione indicate nella presente domanda</w:t>
      </w:r>
      <w:r w:rsidR="00A26E42">
        <w:rPr>
          <w:rFonts w:ascii="Arial" w:hAnsi="Arial" w:cs="Arial"/>
        </w:rPr>
        <w:t>.</w:t>
      </w:r>
      <w:r w:rsidRPr="004618B9">
        <w:rPr>
          <w:rFonts w:ascii="Arial" w:hAnsi="Arial" w:cs="Arial"/>
        </w:rPr>
        <w:t xml:space="preserve"> 4;</w:t>
      </w:r>
    </w:p>
    <w:p w14:paraId="06B67349" w14:textId="62762539" w:rsidR="009E71C4" w:rsidRPr="004618B9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lastRenderedPageBreak/>
        <w:t>☐</w:t>
      </w:r>
      <w:r w:rsidRPr="004618B9">
        <w:rPr>
          <w:rFonts w:ascii="Arial" w:hAnsi="Arial" w:cs="Arial"/>
        </w:rPr>
        <w:t xml:space="preserve"> di aver preso visione delle condizioni di concessione del contributo, dell'informativa privacy e di accettare integralmente le modalità stabilite dalla deliberazione della Giunta Comunale n. </w:t>
      </w:r>
      <w:r w:rsidR="006A0BD6">
        <w:rPr>
          <w:rFonts w:ascii="Arial" w:hAnsi="Arial" w:cs="Arial"/>
        </w:rPr>
        <w:t>45</w:t>
      </w:r>
      <w:r w:rsidRPr="004618B9">
        <w:rPr>
          <w:rFonts w:ascii="Arial" w:hAnsi="Arial" w:cs="Arial"/>
        </w:rPr>
        <w:t xml:space="preserve"> dd. </w:t>
      </w:r>
      <w:r w:rsidR="006A0BD6">
        <w:rPr>
          <w:rFonts w:ascii="Arial" w:hAnsi="Arial" w:cs="Arial"/>
        </w:rPr>
        <w:t>29 aprile</w:t>
      </w:r>
      <w:r w:rsidRPr="004618B9">
        <w:rPr>
          <w:rFonts w:ascii="Arial" w:hAnsi="Arial" w:cs="Arial"/>
        </w:rPr>
        <w:t xml:space="preserve"> 2026;</w:t>
      </w:r>
    </w:p>
    <w:p w14:paraId="20717929" w14:textId="0CB92E42" w:rsidR="009E71C4" w:rsidRDefault="00000000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 w:rsidRPr="004618B9">
        <w:rPr>
          <w:rFonts w:ascii="Arial" w:hAnsi="Arial" w:cs="Arial"/>
        </w:rPr>
        <w:t xml:space="preserve"> che tutte le dichiarazioni rese nella presente domanda corrispondono al vero e che i documenti allegati sono autentici.</w:t>
      </w:r>
    </w:p>
    <w:p w14:paraId="35B469C4" w14:textId="1A5007CD" w:rsidR="006F40DB" w:rsidRDefault="006F40DB" w:rsidP="00A26E42">
      <w:pPr>
        <w:spacing w:before="70" w:line="264" w:lineRule="auto"/>
        <w:ind w:left="200" w:hanging="200"/>
        <w:jc w:val="both"/>
        <w:rPr>
          <w:rFonts w:ascii="Arial" w:hAnsi="Arial" w:cs="Arial"/>
        </w:rPr>
      </w:pPr>
      <w:r w:rsidRPr="004618B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6F40DB">
        <w:rPr>
          <w:rFonts w:ascii="Arial" w:hAnsi="Arial" w:cs="Arial"/>
        </w:rPr>
        <w:t xml:space="preserve">di esser consapevole che </w:t>
      </w:r>
      <w:r>
        <w:rPr>
          <w:rFonts w:ascii="Arial" w:hAnsi="Arial" w:cs="Arial"/>
        </w:rPr>
        <w:t>il Comune</w:t>
      </w:r>
      <w:r w:rsidRPr="006F40DB">
        <w:rPr>
          <w:rFonts w:ascii="Arial" w:hAnsi="Arial" w:cs="Arial"/>
        </w:rPr>
        <w:t>, ai sensi di legge, potrà</w:t>
      </w:r>
      <w:r>
        <w:rPr>
          <w:rFonts w:ascii="Arial" w:hAnsi="Arial" w:cs="Arial"/>
        </w:rPr>
        <w:t xml:space="preserve"> </w:t>
      </w:r>
      <w:r w:rsidRPr="006F40DB">
        <w:rPr>
          <w:rFonts w:ascii="Arial" w:hAnsi="Arial" w:cs="Arial"/>
        </w:rPr>
        <w:t>trasmettere le informazioni relative al contributo erogato alla banca dati SIUSS (Casellario assistenza</w:t>
      </w:r>
      <w:r>
        <w:rPr>
          <w:rFonts w:ascii="Arial" w:hAnsi="Arial" w:cs="Arial"/>
        </w:rPr>
        <w:t xml:space="preserve"> </w:t>
      </w:r>
      <w:r w:rsidRPr="006F40DB">
        <w:rPr>
          <w:rFonts w:ascii="Arial" w:hAnsi="Arial" w:cs="Arial"/>
        </w:rPr>
        <w:t>INPS).</w:t>
      </w:r>
    </w:p>
    <w:p w14:paraId="3C41D1DE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277FC0E8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1CFF6D" w14:textId="77777777" w:rsidR="009E71C4" w:rsidRPr="004618B9" w:rsidRDefault="00000000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7.  DOCUMENTI DA ALLEGARE OBBLIGATORIAMENTE</w:t>
            </w:r>
          </w:p>
        </w:tc>
      </w:tr>
    </w:tbl>
    <w:p w14:paraId="6B18429F" w14:textId="77777777" w:rsidR="009E71C4" w:rsidRPr="004618B9" w:rsidRDefault="009E71C4">
      <w:pPr>
        <w:spacing w:before="8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7760"/>
        <w:gridCol w:w="1400"/>
      </w:tblGrid>
      <w:tr w:rsidR="009E71C4" w:rsidRPr="004618B9" w14:paraId="0629487B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0AC66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Segoe UI Symbol" w:hAnsi="Segoe UI Symbol" w:cs="Segoe UI Symbol"/>
                <w:b/>
                <w:bCs/>
                <w:sz w:val="17"/>
                <w:szCs w:val="17"/>
              </w:rPr>
              <w:t>✓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A2886B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Documento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82FA9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Barrare se allegato</w:t>
            </w:r>
          </w:p>
        </w:tc>
      </w:tr>
      <w:tr w:rsidR="009E71C4" w:rsidRPr="004618B9" w14:paraId="5F794E24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E413D" w14:textId="77777777" w:rsidR="009E71C4" w:rsidRPr="004618B9" w:rsidRDefault="009E71C4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A9C7F5" w14:textId="77777777" w:rsidR="009E71C4" w:rsidRPr="004618B9" w:rsidRDefault="00000000" w:rsidP="00A26E42">
            <w:pPr>
              <w:spacing w:before="6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>Copia di un documento di riconoscimento in corso di validità del sottoscrittore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8D326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E71C4" w:rsidRPr="004618B9" w14:paraId="2DCFAFE4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0EE6C" w14:textId="77777777" w:rsidR="009E71C4" w:rsidRPr="004618B9" w:rsidRDefault="009E71C4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7831F" w14:textId="77777777" w:rsidR="009E71C4" w:rsidRPr="004618B9" w:rsidRDefault="00000000" w:rsidP="00A26E42">
            <w:pPr>
              <w:spacing w:before="6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>Ricevuta/e di pagamento della quota di iscrizione alla colonia diurna, intestata al richiedente o al figlio/a, con indicazione delle settimane iscritte e dell'importo versato (per ogni figlio)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E0697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E71C4" w:rsidRPr="004618B9" w14:paraId="3299B9A5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9B7A00" w14:textId="77777777" w:rsidR="009E71C4" w:rsidRPr="004618B9" w:rsidRDefault="009E71C4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A40001" w14:textId="77777777" w:rsidR="009E71C4" w:rsidRPr="004618B9" w:rsidRDefault="00000000" w:rsidP="00A26E42">
            <w:pPr>
              <w:spacing w:before="6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>Ricevuta/e di pagamento della quota per il soggiorno a Malga Palazzo, se applicabile (per ogni figlio)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11470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E71C4" w:rsidRPr="004618B9" w14:paraId="15C1E5E3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3C82E" w14:textId="77777777" w:rsidR="009E71C4" w:rsidRPr="004618B9" w:rsidRDefault="009E71C4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3735D" w14:textId="65353697" w:rsidR="009E71C4" w:rsidRPr="004618B9" w:rsidRDefault="00000000" w:rsidP="00A26E42">
            <w:pPr>
              <w:spacing w:before="6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>Documentazione attestante l'avvenuta iscrizione al servizio rilasciata dall'Organizzatore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FD8AC8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9E71C4" w:rsidRPr="004618B9" w14:paraId="0A38D3F9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E5B2D4" w14:textId="77777777" w:rsidR="009E71C4" w:rsidRPr="004618B9" w:rsidRDefault="009E71C4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A32D3" w14:textId="77777777" w:rsidR="009E71C4" w:rsidRPr="004618B9" w:rsidRDefault="00000000" w:rsidP="00A26E42">
            <w:pPr>
              <w:spacing w:before="60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7"/>
                <w:szCs w:val="17"/>
              </w:rPr>
              <w:t>In caso di tutela o affidamento: documentazione comprovante la qualità di tutore / affidatario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CB141" w14:textId="77777777" w:rsidR="009E71C4" w:rsidRPr="004618B9" w:rsidRDefault="00000000">
            <w:pPr>
              <w:spacing w:before="6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618B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</w:tbl>
    <w:p w14:paraId="4128A444" w14:textId="77777777" w:rsidR="009E71C4" w:rsidRPr="004618B9" w:rsidRDefault="009E71C4">
      <w:pPr>
        <w:spacing w:before="60"/>
        <w:rPr>
          <w:rFonts w:ascii="Arial" w:hAnsi="Arial" w:cs="Arial"/>
        </w:rPr>
      </w:pPr>
    </w:p>
    <w:p w14:paraId="4F329001" w14:textId="130493FD" w:rsidR="009E71C4" w:rsidRPr="004618B9" w:rsidRDefault="00000000">
      <w:pPr>
        <w:spacing w:before="60" w:line="264" w:lineRule="auto"/>
        <w:jc w:val="both"/>
        <w:rPr>
          <w:rFonts w:ascii="Arial" w:hAnsi="Arial" w:cs="Arial"/>
        </w:rPr>
      </w:pPr>
      <w:r w:rsidRPr="004618B9">
        <w:rPr>
          <w:rFonts w:ascii="Arial" w:hAnsi="Arial" w:cs="Arial"/>
          <w:sz w:val="17"/>
          <w:szCs w:val="17"/>
        </w:rPr>
        <w:t xml:space="preserve">La mancanza della ricevuta di pagamento costituisce causa di irricevibilità della domanda. Le altre integrazioni documentali potranno essere richieste dall'Ufficio entro </w:t>
      </w:r>
      <w:r w:rsidR="00A26E42">
        <w:rPr>
          <w:rFonts w:ascii="Arial" w:hAnsi="Arial" w:cs="Arial"/>
          <w:sz w:val="17"/>
          <w:szCs w:val="17"/>
        </w:rPr>
        <w:t>15</w:t>
      </w:r>
      <w:r w:rsidRPr="004618B9">
        <w:rPr>
          <w:rFonts w:ascii="Arial" w:hAnsi="Arial" w:cs="Arial"/>
          <w:sz w:val="17"/>
          <w:szCs w:val="17"/>
        </w:rPr>
        <w:t xml:space="preserve"> giorni dalla ricezione, con termine di </w:t>
      </w:r>
      <w:r w:rsidR="00A26E42">
        <w:rPr>
          <w:rFonts w:ascii="Arial" w:hAnsi="Arial" w:cs="Arial"/>
          <w:sz w:val="17"/>
          <w:szCs w:val="17"/>
        </w:rPr>
        <w:t>10</w:t>
      </w:r>
      <w:r w:rsidRPr="004618B9">
        <w:rPr>
          <w:rFonts w:ascii="Arial" w:hAnsi="Arial" w:cs="Arial"/>
          <w:sz w:val="17"/>
          <w:szCs w:val="17"/>
        </w:rPr>
        <w:t xml:space="preserve"> giorni per la regolarizzazione.</w:t>
      </w:r>
    </w:p>
    <w:p w14:paraId="61CB6541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1EC324FB" w14:textId="77777777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F86839" w14:textId="77777777" w:rsidR="009E71C4" w:rsidRPr="004618B9" w:rsidRDefault="00000000">
            <w:pPr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color w:val="FFFFFF"/>
              </w:rPr>
              <w:t>8.  FIRMA</w:t>
            </w:r>
          </w:p>
        </w:tc>
      </w:tr>
    </w:tbl>
    <w:p w14:paraId="3F6E7598" w14:textId="77777777" w:rsidR="009E71C4" w:rsidRPr="004618B9" w:rsidRDefault="009E71C4">
      <w:pPr>
        <w:spacing w:before="8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9E71C4" w:rsidRPr="004618B9" w14:paraId="1EA308BA" w14:textId="77777777"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21BD8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Luogo e data:  </w:t>
            </w:r>
            <w:r w:rsidRPr="004618B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482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2D5DA" w14:textId="77777777" w:rsidR="009E71C4" w:rsidRPr="004618B9" w:rsidRDefault="00000000">
            <w:pPr>
              <w:spacing w:before="60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leggibile:  </w:t>
            </w:r>
            <w:r w:rsidRPr="004618B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</w:tr>
    </w:tbl>
    <w:p w14:paraId="6F929D10" w14:textId="77777777" w:rsidR="009E71C4" w:rsidRPr="004618B9" w:rsidRDefault="009E71C4">
      <w:pPr>
        <w:spacing w:before="120"/>
        <w:rPr>
          <w:rFonts w:ascii="Arial" w:hAnsi="Arial" w:cs="Arial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E71C4" w:rsidRPr="004618B9" w14:paraId="5923928A" w14:textId="77777777">
        <w:tc>
          <w:tcPr>
            <w:tcW w:w="9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A05251" w14:textId="77777777" w:rsidR="009E71C4" w:rsidRPr="004618B9" w:rsidRDefault="00000000" w:rsidP="006A0BD6">
            <w:pPr>
              <w:spacing w:before="40"/>
              <w:jc w:val="center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7"/>
                <w:szCs w:val="17"/>
              </w:rPr>
              <w:t>INFORMATIVA SUL TRATTAMENTO DEI DATI PERSONALI</w:t>
            </w:r>
          </w:p>
          <w:p w14:paraId="2F82CFA8" w14:textId="77777777" w:rsidR="009E71C4" w:rsidRPr="004618B9" w:rsidRDefault="00000000" w:rsidP="00A26E42">
            <w:pPr>
              <w:spacing w:before="60" w:line="252" w:lineRule="auto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5"/>
                <w:szCs w:val="15"/>
              </w:rPr>
              <w:t>Ai sensi degli artt. 13-14 del Regolamento UE 2016/679 (GDPR) e del D.Lgs. 196/2003, i dati personali contenuti nella presente domanda sono raccolti e trattati dal Servizio Affari Generali e dal Servizio Finanziario del Comune di Besenello esclusivamente per le finalità connesse alla concessione e liquidazione del contributo in oggetto. Il conferimento dei dati è obbligatorio per l'istruttoria della domanda; il mancato conferimento comporta l'impossibilità di dar corso alla stessa.</w:t>
            </w:r>
          </w:p>
          <w:p w14:paraId="48653EE4" w14:textId="1AE544C3" w:rsidR="009E71C4" w:rsidRPr="004618B9" w:rsidRDefault="00000000" w:rsidP="00A26E42">
            <w:pPr>
              <w:spacing w:before="40" w:line="252" w:lineRule="auto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Titolare del trattamento: </w:t>
            </w:r>
            <w:r w:rsidRPr="004618B9">
              <w:rPr>
                <w:rFonts w:ascii="Arial" w:hAnsi="Arial" w:cs="Arial"/>
                <w:sz w:val="15"/>
                <w:szCs w:val="15"/>
              </w:rPr>
              <w:t>Comune di Besenello — Via Degasperi n. 5 — 38060 Besenello (TN) — comune.besenello@</w:t>
            </w:r>
            <w:r w:rsidR="00B108E4">
              <w:rPr>
                <w:rFonts w:ascii="Arial" w:hAnsi="Arial" w:cs="Arial"/>
                <w:sz w:val="15"/>
                <w:szCs w:val="15"/>
              </w:rPr>
              <w:t>pec.it</w:t>
            </w:r>
          </w:p>
          <w:p w14:paraId="6F2A8904" w14:textId="77777777" w:rsidR="009E71C4" w:rsidRPr="004618B9" w:rsidRDefault="00000000" w:rsidP="00A26E42">
            <w:pPr>
              <w:spacing w:before="30" w:line="252" w:lineRule="auto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Responsabile della Protezione dei Dati (RPD): </w:t>
            </w:r>
            <w:r w:rsidRPr="004618B9">
              <w:rPr>
                <w:rFonts w:ascii="Arial" w:hAnsi="Arial" w:cs="Arial"/>
                <w:sz w:val="15"/>
                <w:szCs w:val="15"/>
              </w:rPr>
              <w:t>Consorzio dei Comuni Trentini — servizioRPD@comunitrentini.it</w:t>
            </w:r>
          </w:p>
          <w:p w14:paraId="4DD756A3" w14:textId="77777777" w:rsidR="009E71C4" w:rsidRPr="004618B9" w:rsidRDefault="00000000" w:rsidP="00A26E42">
            <w:pPr>
              <w:spacing w:before="30" w:line="252" w:lineRule="auto"/>
              <w:jc w:val="both"/>
              <w:rPr>
                <w:rFonts w:ascii="Arial" w:hAnsi="Arial" w:cs="Arial"/>
              </w:rPr>
            </w:pPr>
            <w:r w:rsidRPr="004618B9">
              <w:rPr>
                <w:rFonts w:ascii="Arial" w:hAnsi="Arial" w:cs="Arial"/>
                <w:sz w:val="15"/>
                <w:szCs w:val="15"/>
              </w:rPr>
              <w:t>I dati potranno essere comunicati ad altri uffici comunali e, nei soli casi previsti dalla legge, ad altri soggetti pubblici. L'informativa completa è disponibile sul sito istituzionale del Comune alla sezione "Privacy". È possibile esercitare i diritti di cui agli artt. 15 e ss. del GDPR rivolgendosi al Titolare o al RPD.</w:t>
            </w:r>
          </w:p>
        </w:tc>
      </w:tr>
    </w:tbl>
    <w:p w14:paraId="44B9A47B" w14:textId="77777777" w:rsidR="009E71C4" w:rsidRPr="004618B9" w:rsidRDefault="009E71C4">
      <w:pPr>
        <w:spacing w:before="100"/>
        <w:rPr>
          <w:rFonts w:ascii="Arial" w:hAnsi="Arial" w:cs="Arial"/>
        </w:rPr>
      </w:pPr>
    </w:p>
    <w:sectPr w:rsidR="009E71C4" w:rsidRPr="004618B9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5C17"/>
    <w:multiLevelType w:val="hybridMultilevel"/>
    <w:tmpl w:val="382C396E"/>
    <w:lvl w:ilvl="0" w:tplc="C086809C">
      <w:start w:val="1"/>
      <w:numFmt w:val="bullet"/>
      <w:lvlText w:val="●"/>
      <w:lvlJc w:val="left"/>
      <w:pPr>
        <w:ind w:left="720" w:hanging="360"/>
      </w:pPr>
    </w:lvl>
    <w:lvl w:ilvl="1" w:tplc="4D9CE95C">
      <w:start w:val="1"/>
      <w:numFmt w:val="bullet"/>
      <w:lvlText w:val="○"/>
      <w:lvlJc w:val="left"/>
      <w:pPr>
        <w:ind w:left="1440" w:hanging="360"/>
      </w:pPr>
    </w:lvl>
    <w:lvl w:ilvl="2" w:tplc="27D0C024">
      <w:start w:val="1"/>
      <w:numFmt w:val="bullet"/>
      <w:lvlText w:val="■"/>
      <w:lvlJc w:val="left"/>
      <w:pPr>
        <w:ind w:left="2160" w:hanging="360"/>
      </w:pPr>
    </w:lvl>
    <w:lvl w:ilvl="3" w:tplc="DFD227FA">
      <w:start w:val="1"/>
      <w:numFmt w:val="bullet"/>
      <w:lvlText w:val="●"/>
      <w:lvlJc w:val="left"/>
      <w:pPr>
        <w:ind w:left="2880" w:hanging="360"/>
      </w:pPr>
    </w:lvl>
    <w:lvl w:ilvl="4" w:tplc="2DF80954">
      <w:start w:val="1"/>
      <w:numFmt w:val="bullet"/>
      <w:lvlText w:val="○"/>
      <w:lvlJc w:val="left"/>
      <w:pPr>
        <w:ind w:left="3600" w:hanging="360"/>
      </w:pPr>
    </w:lvl>
    <w:lvl w:ilvl="5" w:tplc="33F81B72">
      <w:start w:val="1"/>
      <w:numFmt w:val="bullet"/>
      <w:lvlText w:val="■"/>
      <w:lvlJc w:val="left"/>
      <w:pPr>
        <w:ind w:left="4320" w:hanging="360"/>
      </w:pPr>
    </w:lvl>
    <w:lvl w:ilvl="6" w:tplc="52FAC47A">
      <w:start w:val="1"/>
      <w:numFmt w:val="bullet"/>
      <w:lvlText w:val="●"/>
      <w:lvlJc w:val="left"/>
      <w:pPr>
        <w:ind w:left="5040" w:hanging="360"/>
      </w:pPr>
    </w:lvl>
    <w:lvl w:ilvl="7" w:tplc="19FE6AE8">
      <w:start w:val="1"/>
      <w:numFmt w:val="bullet"/>
      <w:lvlText w:val="●"/>
      <w:lvlJc w:val="left"/>
      <w:pPr>
        <w:ind w:left="5760" w:hanging="360"/>
      </w:pPr>
    </w:lvl>
    <w:lvl w:ilvl="8" w:tplc="B56A5A32">
      <w:start w:val="1"/>
      <w:numFmt w:val="bullet"/>
      <w:lvlText w:val="●"/>
      <w:lvlJc w:val="left"/>
      <w:pPr>
        <w:ind w:left="6480" w:hanging="360"/>
      </w:pPr>
    </w:lvl>
  </w:abstractNum>
  <w:num w:numId="1" w16cid:durableId="72969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C4"/>
    <w:rsid w:val="001855A0"/>
    <w:rsid w:val="00226FC6"/>
    <w:rsid w:val="00266CD3"/>
    <w:rsid w:val="002D0E46"/>
    <w:rsid w:val="003A7461"/>
    <w:rsid w:val="003E551B"/>
    <w:rsid w:val="0045203B"/>
    <w:rsid w:val="004618B9"/>
    <w:rsid w:val="00492530"/>
    <w:rsid w:val="00523651"/>
    <w:rsid w:val="00535877"/>
    <w:rsid w:val="00551800"/>
    <w:rsid w:val="005C5789"/>
    <w:rsid w:val="005D408E"/>
    <w:rsid w:val="006A0BD6"/>
    <w:rsid w:val="006F40DB"/>
    <w:rsid w:val="00703323"/>
    <w:rsid w:val="00875815"/>
    <w:rsid w:val="0093149E"/>
    <w:rsid w:val="00981A4D"/>
    <w:rsid w:val="009B15BE"/>
    <w:rsid w:val="009E71C4"/>
    <w:rsid w:val="00A26E42"/>
    <w:rsid w:val="00AC4829"/>
    <w:rsid w:val="00B108E4"/>
    <w:rsid w:val="00B15E61"/>
    <w:rsid w:val="00D368EC"/>
    <w:rsid w:val="00DA4551"/>
    <w:rsid w:val="00EE2DF4"/>
    <w:rsid w:val="00F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5699B"/>
  <w15:docId w15:val="{2C68E81F-C75C-4D12-8BA3-14F22ED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besenell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besenello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Elisa.Giuliani</cp:lastModifiedBy>
  <cp:revision>3</cp:revision>
  <dcterms:created xsi:type="dcterms:W3CDTF">2026-05-05T07:21:00Z</dcterms:created>
  <dcterms:modified xsi:type="dcterms:W3CDTF">2026-05-05T07:24:00Z</dcterms:modified>
</cp:coreProperties>
</file>